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50" w:rsidRDefault="004B1434">
      <w:pPr>
        <w:pStyle w:val="BodyText"/>
        <w:ind w:left="3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35543" cy="906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543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50" w:rsidRDefault="00796D50">
      <w:pPr>
        <w:pStyle w:val="BodyText"/>
        <w:spacing w:before="4"/>
        <w:ind w:left="0"/>
        <w:rPr>
          <w:rFonts w:ascii="Times New Roman"/>
          <w:sz w:val="9"/>
        </w:rPr>
      </w:pPr>
    </w:p>
    <w:p w:rsidR="00796D50" w:rsidRDefault="004B1434">
      <w:pPr>
        <w:spacing w:before="101"/>
        <w:ind w:left="2120" w:right="2136"/>
        <w:jc w:val="center"/>
        <w:rPr>
          <w:b/>
          <w:sz w:val="28"/>
        </w:rPr>
      </w:pPr>
      <w:r>
        <w:rPr>
          <w:b/>
          <w:sz w:val="28"/>
        </w:rPr>
        <w:t>Panama City Gift Show Vendor Charges</w:t>
      </w:r>
    </w:p>
    <w:p w:rsidR="00796D50" w:rsidRDefault="004B1434">
      <w:pPr>
        <w:pStyle w:val="BodyText"/>
        <w:spacing w:before="3"/>
      </w:pPr>
      <w:r>
        <w:t>The following fees are charged for vendors displaying at the Boardwalk Beach Resort.</w:t>
      </w:r>
    </w:p>
    <w:p w:rsidR="00796D50" w:rsidRDefault="00796D50">
      <w:pPr>
        <w:pStyle w:val="BodyText"/>
        <w:spacing w:before="10"/>
        <w:ind w:left="0"/>
        <w:rPr>
          <w:sz w:val="21"/>
        </w:rPr>
      </w:pPr>
    </w:p>
    <w:p w:rsidR="00796D50" w:rsidRDefault="004B1434">
      <w:pPr>
        <w:pStyle w:val="BodyText"/>
        <w:spacing w:before="1" w:line="247" w:lineRule="exact"/>
      </w:pPr>
      <w:r>
        <w:t>QTY</w:t>
      </w:r>
    </w:p>
    <w:p w:rsidR="00796D50" w:rsidRDefault="004B1434">
      <w:pPr>
        <w:pStyle w:val="BodyText"/>
        <w:tabs>
          <w:tab w:val="left" w:pos="702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$50 per wireless internet connection </w:t>
      </w:r>
      <w:r>
        <w:rPr>
          <w:b/>
        </w:rPr>
        <w:t xml:space="preserve">by </w:t>
      </w:r>
      <w:r w:rsidR="002D17DA">
        <w:rPr>
          <w:b/>
        </w:rPr>
        <w:t>October 12</w:t>
      </w:r>
      <w:r>
        <w:t>,</w:t>
      </w:r>
      <w:r>
        <w:rPr>
          <w:spacing w:val="-5"/>
        </w:rPr>
        <w:t xml:space="preserve"> </w:t>
      </w:r>
      <w:r>
        <w:t>20</w:t>
      </w:r>
      <w:r w:rsidR="002D17DA">
        <w:t>20</w:t>
      </w:r>
    </w:p>
    <w:p w:rsidR="00796D50" w:rsidRDefault="004B1434">
      <w:pPr>
        <w:pStyle w:val="BodyText"/>
        <w:tabs>
          <w:tab w:val="left" w:pos="7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$60 per wireless internet connection </w:t>
      </w:r>
      <w:r>
        <w:rPr>
          <w:b/>
        </w:rPr>
        <w:t xml:space="preserve">after </w:t>
      </w:r>
      <w:r w:rsidR="002D17DA">
        <w:rPr>
          <w:b/>
        </w:rPr>
        <w:t>October 13</w:t>
      </w:r>
      <w:r>
        <w:t>,</w:t>
      </w:r>
      <w:r>
        <w:rPr>
          <w:spacing w:val="-4"/>
        </w:rPr>
        <w:t xml:space="preserve"> </w:t>
      </w:r>
      <w:r>
        <w:t>20</w:t>
      </w:r>
      <w:r w:rsidR="002D17DA">
        <w:t>20</w:t>
      </w:r>
    </w:p>
    <w:p w:rsidR="00796D50" w:rsidRDefault="00796D50">
      <w:pPr>
        <w:pStyle w:val="BodyText"/>
        <w:spacing w:before="10"/>
        <w:ind w:left="0"/>
        <w:rPr>
          <w:sz w:val="21"/>
        </w:rPr>
      </w:pPr>
    </w:p>
    <w:p w:rsidR="00796D50" w:rsidRDefault="004B1434">
      <w:pPr>
        <w:pStyle w:val="BodyText"/>
        <w:ind w:right="5437"/>
      </w:pPr>
      <w:r>
        <w:t xml:space="preserve">Electrical Service </w:t>
      </w:r>
      <w:r>
        <w:rPr>
          <w:b/>
        </w:rPr>
        <w:t xml:space="preserve">by </w:t>
      </w:r>
      <w:r w:rsidR="002D17DA">
        <w:t>October 12, 2020</w:t>
      </w:r>
    </w:p>
    <w:p w:rsidR="00796D50" w:rsidRDefault="004B1434">
      <w:pPr>
        <w:pStyle w:val="BodyText"/>
        <w:tabs>
          <w:tab w:val="left" w:pos="702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$75 per 20</w:t>
      </w:r>
      <w:r>
        <w:rPr>
          <w:spacing w:val="-5"/>
        </w:rPr>
        <w:t xml:space="preserve"> </w:t>
      </w:r>
      <w:r>
        <w:t>amps</w:t>
      </w:r>
    </w:p>
    <w:p w:rsidR="00796D50" w:rsidRDefault="004B1434">
      <w:pPr>
        <w:pStyle w:val="BodyText"/>
        <w:tabs>
          <w:tab w:val="left" w:pos="7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$125 per 50</w:t>
      </w:r>
      <w:r>
        <w:rPr>
          <w:spacing w:val="-5"/>
        </w:rPr>
        <w:t xml:space="preserve"> </w:t>
      </w:r>
      <w:r>
        <w:t>amps</w:t>
      </w:r>
    </w:p>
    <w:p w:rsidR="00796D50" w:rsidRDefault="00796D50">
      <w:pPr>
        <w:pStyle w:val="BodyText"/>
        <w:ind w:left="0"/>
        <w:rPr>
          <w:sz w:val="24"/>
        </w:rPr>
      </w:pPr>
    </w:p>
    <w:p w:rsidR="00796D50" w:rsidRDefault="00796D50">
      <w:pPr>
        <w:pStyle w:val="BodyText"/>
        <w:spacing w:before="10"/>
        <w:ind w:left="0"/>
        <w:rPr>
          <w:sz w:val="19"/>
        </w:rPr>
      </w:pPr>
    </w:p>
    <w:p w:rsidR="00796D50" w:rsidRDefault="004B1434">
      <w:pPr>
        <w:pStyle w:val="BodyText"/>
        <w:spacing w:before="1"/>
        <w:ind w:right="5242"/>
      </w:pPr>
      <w:r>
        <w:t xml:space="preserve">Electrical Service </w:t>
      </w:r>
      <w:r>
        <w:rPr>
          <w:b/>
        </w:rPr>
        <w:t xml:space="preserve">after </w:t>
      </w:r>
      <w:r w:rsidR="002D17DA">
        <w:rPr>
          <w:b/>
        </w:rPr>
        <w:t>October 12, 2020</w:t>
      </w:r>
      <w:r>
        <w:t xml:space="preserve"> </w:t>
      </w:r>
    </w:p>
    <w:p w:rsidR="00796D50" w:rsidRDefault="004B1434">
      <w:pPr>
        <w:pStyle w:val="BodyText"/>
        <w:tabs>
          <w:tab w:val="left" w:pos="702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$125 per 20</w:t>
      </w:r>
      <w:r>
        <w:rPr>
          <w:spacing w:val="-6"/>
        </w:rPr>
        <w:t xml:space="preserve"> </w:t>
      </w:r>
      <w:r>
        <w:t>amps</w:t>
      </w:r>
    </w:p>
    <w:p w:rsidR="00796D50" w:rsidRDefault="004B1434">
      <w:pPr>
        <w:pStyle w:val="BodyText"/>
        <w:tabs>
          <w:tab w:val="left" w:pos="7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$175 per 50</w:t>
      </w:r>
      <w:r>
        <w:rPr>
          <w:spacing w:val="-6"/>
        </w:rPr>
        <w:t xml:space="preserve"> </w:t>
      </w:r>
      <w:r>
        <w:t>amps</w:t>
      </w:r>
    </w:p>
    <w:p w:rsidR="00796D50" w:rsidRDefault="00796D50">
      <w:pPr>
        <w:pStyle w:val="BodyText"/>
        <w:ind w:left="0"/>
        <w:rPr>
          <w:sz w:val="24"/>
        </w:rPr>
      </w:pPr>
    </w:p>
    <w:p w:rsidR="00796D50" w:rsidRDefault="00796D50">
      <w:pPr>
        <w:pStyle w:val="BodyText"/>
        <w:spacing w:before="1"/>
        <w:ind w:left="0"/>
        <w:rPr>
          <w:sz w:val="20"/>
        </w:rPr>
      </w:pPr>
    </w:p>
    <w:p w:rsidR="00796D50" w:rsidRDefault="004B1434">
      <w:pPr>
        <w:pStyle w:val="BodyText"/>
        <w:ind w:right="579"/>
      </w:pPr>
      <w:r>
        <w:t xml:space="preserve">T All Electrical Service Orders must be placed and paid for before </w:t>
      </w:r>
      <w:r w:rsidR="002D17DA">
        <w:t>October 12, 2020.</w:t>
      </w:r>
      <w:r>
        <w:t xml:space="preserve"> Al</w:t>
      </w:r>
      <w:r w:rsidR="002D17DA">
        <w:t>l orders placed after October 12th</w:t>
      </w:r>
      <w:r>
        <w:t xml:space="preserve"> will be subject to the after </w:t>
      </w:r>
      <w:r w:rsidR="002D17DA">
        <w:t>October 12th</w:t>
      </w:r>
      <w:r>
        <w:t xml:space="preserve"> rates listed above.</w:t>
      </w:r>
    </w:p>
    <w:p w:rsidR="00796D50" w:rsidRDefault="004B1434">
      <w:pPr>
        <w:pStyle w:val="BodyText"/>
        <w:ind w:right="117"/>
      </w:pPr>
      <w:r>
        <w:t>Please fill out form, credit card number &amp; credit card authorization</w:t>
      </w:r>
      <w:r>
        <w:t xml:space="preserve"> form for billing purposes and email to Karen.fitzsimons@rabeachgetaways.com</w:t>
      </w:r>
    </w:p>
    <w:p w:rsidR="00796D50" w:rsidRDefault="00796D50">
      <w:pPr>
        <w:pStyle w:val="BodyText"/>
        <w:spacing w:before="10"/>
        <w:ind w:left="0"/>
        <w:rPr>
          <w:sz w:val="21"/>
        </w:rPr>
      </w:pPr>
    </w:p>
    <w:p w:rsidR="00796D50" w:rsidRDefault="004B1434">
      <w:pPr>
        <w:pStyle w:val="BodyText"/>
        <w:spacing w:line="242" w:lineRule="auto"/>
        <w:ind w:right="6448"/>
      </w:pPr>
      <w:r>
        <w:t>Boardwalk Beach Resort 9600 South Thomas</w:t>
      </w:r>
      <w:r>
        <w:rPr>
          <w:spacing w:val="5"/>
        </w:rPr>
        <w:t xml:space="preserve"> </w:t>
      </w:r>
      <w:r>
        <w:rPr>
          <w:spacing w:val="-4"/>
        </w:rPr>
        <w:t>Drive</w:t>
      </w:r>
    </w:p>
    <w:p w:rsidR="00796D50" w:rsidRDefault="004B1434">
      <w:pPr>
        <w:pStyle w:val="BodyText"/>
        <w:ind w:right="6346"/>
      </w:pPr>
      <w:r>
        <w:t>Panama City</w:t>
      </w:r>
      <w:r w:rsidR="002D17DA">
        <w:t xml:space="preserve"> Beach, FL 32408 </w:t>
      </w:r>
      <w:proofErr w:type="spellStart"/>
      <w:r w:rsidR="002D17DA">
        <w:t>Attention</w:t>
      </w:r>
      <w:proofErr w:type="gramStart"/>
      <w:r w:rsidR="002D17DA">
        <w:t>:</w:t>
      </w:r>
      <w:r>
        <w:t>Karen</w:t>
      </w:r>
      <w:proofErr w:type="spellEnd"/>
      <w:proofErr w:type="gramEnd"/>
      <w:r>
        <w:t xml:space="preserve"> Fitzsimons</w:t>
      </w:r>
    </w:p>
    <w:p w:rsidR="00796D50" w:rsidRDefault="00796D50">
      <w:pPr>
        <w:pStyle w:val="BodyText"/>
        <w:spacing w:line="247" w:lineRule="exact"/>
      </w:pPr>
    </w:p>
    <w:p w:rsidR="00796D50" w:rsidRDefault="00796D50">
      <w:pPr>
        <w:pStyle w:val="BodyText"/>
        <w:spacing w:before="7"/>
        <w:ind w:left="0"/>
        <w:rPr>
          <w:sz w:val="21"/>
        </w:rPr>
      </w:pPr>
    </w:p>
    <w:p w:rsidR="00796D50" w:rsidRDefault="004B1434">
      <w:pPr>
        <w:pStyle w:val="BodyText"/>
        <w:tabs>
          <w:tab w:val="left" w:pos="3615"/>
          <w:tab w:val="left" w:pos="4232"/>
          <w:tab w:val="left" w:pos="4295"/>
          <w:tab w:val="left" w:pos="5305"/>
          <w:tab w:val="left" w:pos="7861"/>
          <w:tab w:val="left" w:pos="7894"/>
        </w:tabs>
        <w:spacing w:before="1" w:line="480" w:lineRule="auto"/>
        <w:ind w:right="110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</w:t>
      </w:r>
      <w:r>
        <w:rPr>
          <w:spacing w:val="-4"/>
        </w:rPr>
        <w:t xml:space="preserve"> </w:t>
      </w:r>
      <w:r>
        <w:t>Type#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50" w:rsidRDefault="004B1434">
      <w:pPr>
        <w:pStyle w:val="BodyText"/>
        <w:tabs>
          <w:tab w:val="left" w:pos="5586"/>
          <w:tab w:val="left" w:pos="7817"/>
        </w:tabs>
      </w:pPr>
      <w:r>
        <w:t>Credit</w:t>
      </w:r>
      <w:r>
        <w:rPr>
          <w:spacing w:val="-1"/>
        </w:rPr>
        <w:t xml:space="preserve"> </w:t>
      </w:r>
      <w:r>
        <w:t>Card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Expiration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50" w:rsidRDefault="00796D50">
      <w:pPr>
        <w:pStyle w:val="BodyText"/>
        <w:spacing w:before="2"/>
        <w:ind w:left="0"/>
        <w:rPr>
          <w:sz w:val="13"/>
        </w:rPr>
      </w:pPr>
    </w:p>
    <w:p w:rsidR="00796D50" w:rsidRDefault="004B1434">
      <w:pPr>
        <w:pStyle w:val="BodyText"/>
        <w:tabs>
          <w:tab w:val="left" w:pos="2046"/>
        </w:tabs>
        <w:spacing w:before="101"/>
      </w:pPr>
      <w:r>
        <w:t>Booth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50" w:rsidRDefault="00796D50">
      <w:pPr>
        <w:pStyle w:val="BodyText"/>
        <w:spacing w:before="10"/>
        <w:ind w:left="0"/>
        <w:rPr>
          <w:sz w:val="21"/>
        </w:rPr>
      </w:pPr>
    </w:p>
    <w:p w:rsidR="00796D50" w:rsidRDefault="004B1434">
      <w:pPr>
        <w:pStyle w:val="BodyText"/>
        <w:tabs>
          <w:tab w:val="left" w:pos="7376"/>
        </w:tabs>
        <w:spacing w:line="480" w:lineRule="auto"/>
        <w:ind w:right="1531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Karen Fitzsimons</w:t>
      </w:r>
      <w:r>
        <w:t xml:space="preserve"> will be your onsite point of contact, she may be reached at</w:t>
      </w:r>
      <w:r>
        <w:rPr>
          <w:spacing w:val="-32"/>
        </w:rPr>
        <w:t xml:space="preserve"> </w:t>
      </w:r>
      <w:r>
        <w:t>850-230-4681</w:t>
      </w:r>
      <w:bookmarkStart w:id="0" w:name="_GoBack"/>
      <w:bookmarkEnd w:id="0"/>
    </w:p>
    <w:sectPr w:rsidR="00796D50">
      <w:type w:val="continuous"/>
      <w:pgSz w:w="12240" w:h="15840"/>
      <w:pgMar w:top="460" w:right="15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D50"/>
    <w:rsid w:val="002D17DA"/>
    <w:rsid w:val="004B1434"/>
    <w:rsid w:val="007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A3321-6430-4209-A80D-EB67F58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Holcombe</dc:creator>
  <cp:lastModifiedBy>Karen Fitzsimons</cp:lastModifiedBy>
  <cp:revision>2</cp:revision>
  <dcterms:created xsi:type="dcterms:W3CDTF">2020-08-19T20:41:00Z</dcterms:created>
  <dcterms:modified xsi:type="dcterms:W3CDTF">2020-08-19T21:01:00Z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